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widowControl/>
        <w:tabs defTabSz="708">
          <w:tab w:val="left" w:pos="6690" w:leader="none"/>
        </w:tabs>
        <w:rPr>
          <w:spacing w:val="20"/>
          <w:sz w:val="24"/>
          <w:szCs w:val="32"/>
        </w:rPr>
      </w:pPr>
      <w:r>
        <w:rPr>
          <w:spacing w:val="20"/>
          <w:sz w:val="24"/>
          <w:szCs w:val="32"/>
        </w:rPr>
        <w:t xml:space="preserve">ASSOCIAÇÃO DO PESSOAL DA CAIXA </w:t>
      </w:r>
    </w:p>
    <w:p>
      <w:pPr>
        <w:pStyle w:val="para4"/>
        <w:widowControl/>
        <w:tabs defTabSz="708">
          <w:tab w:val="left" w:pos="6690" w:leader="none"/>
        </w:tabs>
        <w:rPr>
          <w:spacing w:val="20"/>
          <w:sz w:val="24"/>
          <w:szCs w:val="32"/>
        </w:rPr>
      </w:pPr>
      <w:r>
        <w:rPr>
          <w:spacing w:val="20"/>
          <w:sz w:val="24"/>
          <w:szCs w:val="32"/>
        </w:rPr>
        <w:t>ECONÔMICA FEDERAL DO ESTADO DE RONDÔNIA</w:t>
      </w:r>
    </w:p>
    <w:p>
      <w:pPr>
        <w:pStyle w:val="para4"/>
        <w:widowControl/>
        <w:tabs defTabSz="708">
          <w:tab w:val="left" w:pos="6690" w:leader="none"/>
        </w:tabs>
        <w:rPr>
          <w:spacing w:val="20"/>
          <w:sz w:val="24"/>
          <w:szCs w:val="32"/>
        </w:rPr>
      </w:pPr>
      <w:r>
        <w:rPr>
          <w:spacing w:val="20"/>
          <w:sz w:val="24"/>
          <w:szCs w:val="32"/>
        </w:rPr>
      </w:r>
    </w:p>
    <w:p>
      <w:pPr>
        <w:pStyle w:val="para4"/>
        <w:widowControl/>
        <w:tabs defTabSz="708">
          <w:tab w:val="left" w:pos="6690" w:leader="none"/>
        </w:tabs>
        <w:rPr>
          <w:spacing w:val="20"/>
          <w:sz w:val="24"/>
          <w:szCs w:val="32"/>
        </w:rPr>
      </w:pPr>
      <w:r>
        <w:rPr>
          <w:spacing w:val="20"/>
          <w:sz w:val="24"/>
          <w:szCs w:val="32"/>
        </w:rPr>
        <w:t>JOGOS DA FENAE 2020</w:t>
      </w:r>
    </w:p>
    <w:p>
      <w:pPr>
        <w:spacing/>
        <w:jc w:val="center"/>
        <w:rPr>
          <w:rFonts w:ascii="Arial" w:hAnsi="Arial" w:eastAsia="Arial" w:cs="Arial"/>
          <w:highlight w:val="yellow"/>
          <w:i/>
          <w:iCs/>
          <w:sz w:val="18"/>
          <w:szCs w:val="18"/>
          <w:u w:color="auto" w:val="single"/>
        </w:rPr>
      </w:pPr>
      <w:r>
        <w:rPr>
          <w:rFonts w:ascii="Arial" w:hAnsi="Arial" w:eastAsia="Arial" w:cs="Arial"/>
          <w:highlight w:val="yellow"/>
          <w:i/>
          <w:iCs/>
          <w:sz w:val="18"/>
          <w:szCs w:val="18"/>
          <w:u w:color="auto" w:val="single"/>
        </w:rPr>
        <w:t>FASE CLASSIFICATÓRIA: 11 a 14 de junho</w:t>
      </w:r>
    </w:p>
    <w:p>
      <w:pPr>
        <w:spacing/>
        <w:jc w:val="center"/>
        <w:rPr>
          <w:rFonts w:ascii="Arial" w:hAnsi="Arial" w:eastAsia="Arial" w:cs="Arial"/>
          <w:highlight w:val="yellow"/>
          <w:i/>
          <w:iCs/>
          <w:sz w:val="18"/>
          <w:szCs w:val="18"/>
          <w:u w:color="auto" w:val="single"/>
        </w:rPr>
      </w:pPr>
      <w:r>
        <w:rPr>
          <w:rFonts w:ascii="Arial" w:hAnsi="Arial" w:eastAsia="Arial" w:cs="Arial"/>
          <w:highlight w:val="yellow"/>
          <w:i/>
          <w:iCs/>
          <w:sz w:val="18"/>
          <w:szCs w:val="18"/>
          <w:u w:color="auto" w:val="single"/>
        </w:rPr>
        <w:t>FASE FINAL: 09 a 12 de outubro</w:t>
      </w:r>
    </w:p>
    <w:p>
      <w:pPr>
        <w:spacing/>
        <w:jc w:val="center"/>
        <w:tabs defTabSz="708">
          <w:tab w:val="left" w:pos="6690" w:leader="none"/>
        </w:tabs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</w:r>
    </w:p>
    <w:p>
      <w:pPr>
        <w:spacing/>
        <w:jc w:val="center"/>
        <w:tabs defTabSz="708">
          <w:tab w:val="left" w:pos="6690" w:leader="none"/>
        </w:tabs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</w:r>
    </w:p>
    <w:p>
      <w:pPr>
        <w:pStyle w:val="para1"/>
        <w:tabs defTabSz="708">
          <w:tab w:val="left" w:pos="0" w:leader="none"/>
          <w:tab w:val="left" w:pos="6690" w:leader="none"/>
        </w:tabs>
        <w:rPr>
          <w:rFonts w:cs="Arial"/>
          <w:b/>
          <w:bCs/>
          <w:spacing w:val="20"/>
          <w:sz w:val="28"/>
        </w:rPr>
      </w:pPr>
      <w:r>
        <w:rPr>
          <w:rFonts w:cs="Arial"/>
          <w:b/>
          <w:bCs/>
          <w:spacing w:val="20"/>
          <w:sz w:val="28"/>
        </w:rPr>
        <w:t>FICHA DE INSCRIÇÃO</w:t>
      </w:r>
    </w:p>
    <w:p>
      <w:pPr>
        <w:tabs defTabSz="708">
          <w:tab w:val="left" w:pos="6690" w:leader="none"/>
        </w:tabs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ab/>
      </w:r>
    </w:p>
    <w:p>
      <w:pPr>
        <w:tabs defTabSz="708">
          <w:tab w:val="left" w:pos="6690" w:leader="none"/>
        </w:tabs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</w:r>
    </w:p>
    <w:p>
      <w:pPr>
        <w:pStyle w:val="para3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 xml:space="preserve">Eu,________________________________________________________, matrícula CAIXA __________-____, empregado associado à APCEF/RO, venho pelo presente solicitar minha inscrição para participar dos </w:t>
      </w:r>
      <w:r>
        <w:rPr>
          <w:rFonts w:cs="Arial"/>
          <w:spacing w:val="20"/>
          <w:sz w:val="22"/>
          <w:szCs w:val="18"/>
        </w:rPr>
        <w:t>JOGOS DA FENAE 2020</w:t>
      </w:r>
      <w:r>
        <w:rPr>
          <w:rFonts w:cs="Arial"/>
          <w:b w:val="0"/>
          <w:spacing w:val="20"/>
          <w:sz w:val="22"/>
          <w:szCs w:val="18"/>
        </w:rPr>
        <w:t>, no período de 1</w:t>
      </w:r>
      <w:r>
        <w:rPr>
          <w:rFonts w:cs="Arial"/>
          <w:b w:val="0"/>
          <w:spacing w:val="20"/>
          <w:sz w:val="22"/>
          <w:szCs w:val="18"/>
        </w:rPr>
        <w:t>1</w:t>
      </w:r>
      <w:r>
        <w:rPr>
          <w:rFonts w:cs="Arial"/>
          <w:b w:val="0"/>
          <w:spacing w:val="20"/>
          <w:sz w:val="22"/>
          <w:szCs w:val="18"/>
        </w:rPr>
        <w:t xml:space="preserve"> a 1</w:t>
      </w:r>
      <w:r>
        <w:rPr>
          <w:rFonts w:cs="Arial"/>
          <w:b w:val="0"/>
          <w:spacing w:val="20"/>
          <w:sz w:val="22"/>
          <w:szCs w:val="18"/>
        </w:rPr>
        <w:t>4</w:t>
      </w:r>
      <w:r>
        <w:rPr>
          <w:rFonts w:cs="Arial"/>
          <w:b w:val="0"/>
          <w:spacing w:val="20"/>
          <w:sz w:val="22"/>
          <w:szCs w:val="18"/>
        </w:rPr>
        <w:t xml:space="preserve"> de </w:t>
      </w:r>
      <w:r>
        <w:rPr>
          <w:rFonts w:cs="Arial"/>
          <w:b w:val="0"/>
          <w:spacing w:val="20"/>
          <w:sz w:val="22"/>
          <w:szCs w:val="18"/>
        </w:rPr>
        <w:t>junho 2020</w:t>
      </w:r>
      <w:r>
        <w:rPr>
          <w:rFonts w:cs="Arial"/>
          <w:b w:val="0"/>
          <w:spacing w:val="20"/>
          <w:sz w:val="22"/>
          <w:szCs w:val="18"/>
        </w:rPr>
        <w:t xml:space="preserve">, na cidade de </w:t>
      </w:r>
      <w:r>
        <w:rPr>
          <w:rFonts w:cs="Arial"/>
          <w:b w:val="0"/>
          <w:spacing w:val="20"/>
          <w:sz w:val="22"/>
          <w:szCs w:val="18"/>
        </w:rPr>
        <w:t>Brasília</w:t>
      </w:r>
      <w:r>
        <w:rPr>
          <w:rFonts w:cs="Arial"/>
          <w:b w:val="0"/>
          <w:spacing w:val="20"/>
          <w:sz w:val="22"/>
          <w:szCs w:val="18"/>
        </w:rPr>
        <w:t>/</w:t>
      </w:r>
      <w:r>
        <w:rPr>
          <w:rFonts w:cs="Arial"/>
          <w:b w:val="0"/>
          <w:spacing w:val="20"/>
          <w:sz w:val="22"/>
          <w:szCs w:val="18"/>
        </w:rPr>
        <w:t>DF</w:t>
      </w:r>
      <w:r>
        <w:rPr>
          <w:rFonts w:cs="Arial"/>
          <w:b w:val="0"/>
          <w:spacing w:val="20"/>
          <w:sz w:val="22"/>
          <w:szCs w:val="18"/>
        </w:rPr>
        <w:t xml:space="preserve"> (FASE CLASSIFICATÓRIA) e/ou no período de 09 a 12 de outubro de 2020, em local a ser definido (FASE FINAL), na(s) modalidade(s) abaixo indicada(s), bem como me declaro em perfeitas condições de saúde para participar do evento. Por ser verdade firmo o presente.</w:t>
      </w:r>
      <w:r>
        <w:rPr>
          <w:rFonts w:cs="Arial"/>
          <w:b w:val="0"/>
          <w:spacing w:val="20"/>
          <w:sz w:val="22"/>
          <w:szCs w:val="18"/>
        </w:rPr>
      </w:r>
    </w:p>
    <w:p>
      <w:pPr>
        <w:pStyle w:val="para3"/>
        <w:ind w:firstLine="708"/>
        <w:rPr>
          <w:rFonts w:cs="Arial"/>
          <w:b w:val="0"/>
          <w:spacing w:val="20"/>
          <w:sz w:val="6"/>
        </w:rPr>
      </w:pPr>
      <w:r>
        <w:rPr>
          <w:rFonts w:cs="Arial"/>
          <w:b w:val="0"/>
          <w:spacing w:val="20"/>
          <w:sz w:val="6"/>
        </w:rPr>
      </w:r>
    </w:p>
    <w:tbl>
      <w:tblPr>
        <w:tblStyle w:val="NormalTable"/>
        <w:name w:val="Tabela1"/>
        <w:tabOrder w:val="0"/>
        <w:jc w:val="center"/>
        <w:tblInd w:w="0" w:type="dxa"/>
        <w:tblW w:w="9746" w:type="dxa"/>
        <w:tblLook w:val="04A0" w:firstRow="1" w:lastRow="0" w:firstColumn="1" w:lastColumn="0" w:noHBand="0" w:noVBand="1"/>
      </w:tblPr>
      <w:tblGrid>
        <w:gridCol w:w="692"/>
        <w:gridCol w:w="1286"/>
        <w:gridCol w:w="429"/>
        <w:gridCol w:w="1852"/>
        <w:gridCol w:w="565"/>
        <w:gridCol w:w="565"/>
        <w:gridCol w:w="2271"/>
        <w:gridCol w:w="594"/>
        <w:gridCol w:w="410"/>
        <w:gridCol w:w="1082"/>
      </w:tblGrid>
      <w:tr>
        <w:trPr>
          <w:tblHeader w:val="0"/>
          <w:cantSplit/>
          <w:trHeight w:val="339" w:hRule="atLeast"/>
        </w:trPr>
        <w:tc>
          <w:tcPr>
            <w:tcW w:w="2407" w:type="dxa"/>
            <w:gridSpan w:val="3"/>
            <w:vAlign w:val="center"/>
            <w:shd w:val="solid" w:color="D9D9D9" tmshd="1677721856, 0, 14277081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spacing/>
              <w:jc w:val="left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  <w:t>MUNICÍPIO:</w:t>
            </w:r>
          </w:p>
        </w:tc>
        <w:tc>
          <w:tcPr>
            <w:tcW w:w="7339" w:type="dxa"/>
            <w:gridSpan w:val="7"/>
            <w:vAlign w:val="center"/>
            <w:shd w:val="solid" w:color="FFFFFF" tmshd="1677721856, 0, 16777215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</w:r>
          </w:p>
        </w:tc>
      </w:tr>
      <w:tr>
        <w:trPr>
          <w:tblHeader w:val="0"/>
          <w:cantSplit/>
          <w:trHeight w:val="339" w:hRule="atLeast"/>
        </w:trPr>
        <w:tc>
          <w:tcPr>
            <w:tcW w:w="2407" w:type="dxa"/>
            <w:gridSpan w:val="3"/>
            <w:vAlign w:val="center"/>
            <w:shd w:val="solid" w:color="D9D9D9" tmshd="1677721856, 0, 14277081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spacing/>
              <w:jc w:val="left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  <w:t>CELULAR:</w:t>
            </w:r>
          </w:p>
        </w:tc>
        <w:tc>
          <w:tcPr>
            <w:tcW w:w="2982" w:type="dxa"/>
            <w:gridSpan w:val="3"/>
            <w:vAlign w:val="center"/>
            <w:shd w:val="solid" w:color="FFFFFF" tmshd="1677721856, 0, 16777215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</w:r>
          </w:p>
        </w:tc>
        <w:tc>
          <w:tcPr>
            <w:tcW w:w="2865" w:type="dxa"/>
            <w:gridSpan w:val="2"/>
            <w:vAlign w:val="center"/>
            <w:shd w:val="solid" w:color="D9D9D9" tmshd="1677721856, 0, 14277081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  <w:t>TAMANHO DE CAMISETA:</w:t>
            </w:r>
          </w:p>
        </w:tc>
        <w:tc>
          <w:tcPr>
            <w:tcW w:w="1492" w:type="dxa"/>
            <w:gridSpan w:val="2"/>
            <w:vAlign w:val="center"/>
            <w:shd w:val="none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</w:r>
          </w:p>
        </w:tc>
      </w:tr>
      <w:tr>
        <w:trPr>
          <w:tblHeader w:val="0"/>
          <w:cantSplit/>
          <w:trHeight w:val="339" w:hRule="atLeast"/>
        </w:trPr>
        <w:tc>
          <w:tcPr>
            <w:tcW w:w="692" w:type="dxa"/>
            <w:vAlign w:val="center"/>
            <w:shd w:val="solid" w:color="D9D9D9" tmshd="1677721856, 0, 14277081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  <w:t>CPF:</w:t>
            </w:r>
          </w:p>
        </w:tc>
        <w:tc>
          <w:tcPr>
            <w:tcW w:w="3567" w:type="dxa"/>
            <w:gridSpan w:val="3"/>
            <w:vAlign w:val="center"/>
            <w:shd w:val="none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</w:r>
          </w:p>
        </w:tc>
        <w:tc>
          <w:tcPr>
            <w:tcW w:w="565" w:type="dxa"/>
            <w:vAlign w:val="center"/>
            <w:shd w:val="solid" w:color="D9D9D9" tmshd="1677721856, 0, 14277081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spacing/>
              <w:jc w:val="left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  <w:t>RG:</w:t>
            </w:r>
          </w:p>
        </w:tc>
        <w:tc>
          <w:tcPr>
            <w:tcW w:w="2836" w:type="dxa"/>
            <w:gridSpan w:val="2"/>
            <w:vAlign w:val="center"/>
            <w:shd w:val="solid" w:color="FFFFFF" tmshd="1677721856, 0, 16777215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</w:r>
          </w:p>
        </w:tc>
        <w:tc>
          <w:tcPr>
            <w:tcW w:w="1004" w:type="dxa"/>
            <w:gridSpan w:val="2"/>
            <w:vAlign w:val="center"/>
            <w:shd w:val="solid" w:color="D9D9D9" tmshd="1677721856, 0, 14277081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spacing/>
              <w:jc w:val="left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  <w:t>UF EXP.:</w:t>
            </w:r>
          </w:p>
        </w:tc>
        <w:tc>
          <w:tcPr>
            <w:tcW w:w="1082" w:type="dxa"/>
            <w:vAlign w:val="center"/>
            <w:shd w:val="solid" w:color="FFFFFF" tmshd="1677721856, 0, 16777215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</w:r>
          </w:p>
        </w:tc>
      </w:tr>
      <w:tr>
        <w:trPr>
          <w:tblHeader w:val="0"/>
          <w:cantSplit/>
          <w:trHeight w:val="339" w:hRule="atLeast"/>
        </w:trPr>
        <w:tc>
          <w:tcPr>
            <w:tcW w:w="1978" w:type="dxa"/>
            <w:gridSpan w:val="2"/>
            <w:vAlign w:val="center"/>
            <w:shd w:val="solid" w:color="D9D9D9" tmshd="1677721856, 0, 14277081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  <w:t>E-MAIL PESSOAL:</w:t>
            </w:r>
          </w:p>
        </w:tc>
        <w:tc>
          <w:tcPr>
            <w:tcW w:w="7768" w:type="dxa"/>
            <w:gridSpan w:val="8"/>
            <w:vAlign w:val="center"/>
            <w:shd w:val="none"/>
            <w:tcMar>
              <w:left w:w="0" w:type="dxa"/>
              <w:right w:w="0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582595463" protected="0"/>
          </w:tcPr>
          <w:p>
            <w:pPr>
              <w:pStyle w:val="para3"/>
              <w:rPr>
                <w:rFonts w:cs="Arial"/>
                <w:spacing w:val="20"/>
                <w:sz w:val="18"/>
                <w:szCs w:val="22"/>
              </w:rPr>
            </w:pPr>
            <w:r>
              <w:rPr>
                <w:rFonts w:cs="Arial"/>
                <w:spacing w:val="20"/>
                <w:sz w:val="18"/>
                <w:szCs w:val="22"/>
              </w:rPr>
            </w:r>
          </w:p>
        </w:tc>
      </w:tr>
    </w:tbl>
    <w:p>
      <w:pPr>
        <w:spacing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pStyle w:val="para3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 xml:space="preserve">IMPORTANTE: </w:t>
      </w:r>
    </w:p>
    <w:p>
      <w:pPr>
        <w:pStyle w:val="para3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>1) O atleta poderá escolher mais de uma modalidade, porém, a efetiva participação nos jogos dependerá de:</w:t>
      </w:r>
    </w:p>
    <w:p>
      <w:pPr>
        <w:pStyle w:val="para3"/>
        <w:numPr>
          <w:ilvl w:val="0"/>
          <w:numId w:val="1"/>
        </w:numPr>
        <w:ind w:left="795" w:hanging="360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>Confirmação da moda</w:t>
      </w:r>
      <w:r/>
      <w:bookmarkStart w:id="0" w:name="_GoBack"/>
      <w:bookmarkEnd w:id="0"/>
      <w:r/>
      <w:r>
        <w:rPr>
          <w:rFonts w:cs="Arial"/>
          <w:b w:val="0"/>
          <w:spacing w:val="20"/>
          <w:sz w:val="22"/>
          <w:szCs w:val="18"/>
        </w:rPr>
        <w:t xml:space="preserve">lidade, em função do número mínimo de atletas e de </w:t>
      </w:r>
      <w:r>
        <w:rPr>
          <w:rFonts w:cs="Arial"/>
          <w:b w:val="0"/>
          <w:spacing w:val="20"/>
          <w:sz w:val="22"/>
          <w:szCs w:val="18"/>
        </w:rPr>
        <w:t>equipes</w:t>
      </w:r>
      <w:r>
        <w:rPr>
          <w:rFonts w:cs="Arial"/>
          <w:b w:val="0"/>
          <w:spacing w:val="20"/>
          <w:sz w:val="22"/>
          <w:szCs w:val="18"/>
        </w:rPr>
        <w:t xml:space="preserve"> para as disputas;</w:t>
      </w:r>
      <w:r>
        <w:rPr>
          <w:rFonts w:cs="Arial"/>
          <w:b w:val="0"/>
          <w:spacing w:val="20"/>
          <w:sz w:val="22"/>
          <w:szCs w:val="18"/>
        </w:rPr>
      </w:r>
    </w:p>
    <w:p>
      <w:pPr>
        <w:pStyle w:val="para3"/>
        <w:numPr>
          <w:ilvl w:val="0"/>
          <w:numId w:val="1"/>
        </w:numPr>
        <w:ind w:left="795" w:hanging="360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>Inexistência de conflito de horários entre as diferentes modalidades.</w:t>
      </w:r>
    </w:p>
    <w:p>
      <w:pPr>
        <w:pStyle w:val="para3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</w:r>
    </w:p>
    <w:p>
      <w:pPr>
        <w:pStyle w:val="para3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 xml:space="preserve">2) Para modalidades que serão disputadas em duas fases a participação na </w:t>
      </w:r>
      <w:r>
        <w:rPr>
          <w:rFonts w:cs="Arial"/>
          <w:b w:val="0"/>
          <w:spacing w:val="20"/>
          <w:sz w:val="22"/>
          <w:szCs w:val="18"/>
          <w:u w:color="auto" w:val="single"/>
        </w:rPr>
        <w:t>FASE FINAL</w:t>
      </w:r>
      <w:r>
        <w:rPr>
          <w:rFonts w:cs="Arial"/>
          <w:b w:val="0"/>
          <w:spacing w:val="20"/>
          <w:sz w:val="22"/>
          <w:szCs w:val="18"/>
        </w:rPr>
        <w:t xml:space="preserve"> dependerá dos resultados obtidos na </w:t>
      </w:r>
      <w:r>
        <w:rPr>
          <w:rFonts w:cs="Arial"/>
          <w:b w:val="0"/>
          <w:spacing w:val="20"/>
          <w:sz w:val="22"/>
          <w:szCs w:val="18"/>
          <w:u w:color="auto" w:val="single"/>
        </w:rPr>
        <w:t>FASE CLASSIFICATÓRIA</w:t>
      </w:r>
      <w:r>
        <w:rPr>
          <w:rFonts w:cs="Arial"/>
          <w:b w:val="0"/>
          <w:spacing w:val="20"/>
          <w:sz w:val="22"/>
          <w:szCs w:val="18"/>
        </w:rPr>
        <w:t>.</w:t>
      </w:r>
    </w:p>
    <w:p>
      <w:pPr>
        <w:pStyle w:val="para3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</w:r>
    </w:p>
    <w:p>
      <w:pPr>
        <w:pStyle w:val="para3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 xml:space="preserve">3) Para modalidades com mais atletas inscritos do que vagas disponíveis serão realizadas seletivas internas em </w:t>
      </w:r>
      <w:r>
        <w:rPr>
          <w:rFonts w:cs="Arial"/>
          <w:bCs/>
          <w:spacing w:val="22"/>
          <w:sz w:val="22"/>
          <w:szCs w:val="18"/>
          <w:u w:color="auto" w:val="single"/>
        </w:rPr>
        <w:t>29 de fevereiro de 2020</w:t>
      </w:r>
      <w:r>
        <w:rPr>
          <w:rFonts w:cs="Arial"/>
          <w:b w:val="0"/>
          <w:spacing w:val="20"/>
          <w:sz w:val="22"/>
          <w:szCs w:val="18"/>
        </w:rPr>
        <w:t>, às 09h00m na APCEF/RO.</w:t>
      </w:r>
    </w:p>
    <w:p>
      <w:pPr>
        <w:pStyle w:val="para3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</w:r>
    </w:p>
    <w:p>
      <w:pPr>
        <w:pStyle w:val="para3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>4) O atleta deverá, desde já, solicitar sua liberação junto a seu gestor imediato, nos termos do acordo coletivo vigente, evitando imprevistos de última hora.</w:t>
      </w:r>
    </w:p>
    <w:p>
      <w:pPr>
        <w:pStyle w:val="para3"/>
        <w:spacing w:line="360" w:lineRule="auto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</w:r>
    </w:p>
    <w:p>
      <w:pPr>
        <w:pStyle w:val="para3"/>
        <w:spacing w:line="276" w:lineRule="auto"/>
        <w:tabs defTabSz="708">
          <w:tab w:val="left" w:pos="6690" w:leader="none"/>
        </w:tabs>
        <w:rPr>
          <w:rFonts w:cs="Arial"/>
          <w:bCs/>
          <w:spacing w:val="20"/>
          <w:sz w:val="22"/>
          <w:szCs w:val="18"/>
        </w:rPr>
      </w:pPr>
      <w:r>
        <w:rPr>
          <w:rFonts w:cs="Arial"/>
          <w:bCs/>
          <w:spacing w:val="20"/>
          <w:sz w:val="22"/>
          <w:szCs w:val="18"/>
        </w:rPr>
        <w:t>Assinale com um “X” as modalidades em que deseja participar:</w:t>
      </w:r>
    </w:p>
    <w:p>
      <w:pPr>
        <w:pStyle w:val="para3"/>
        <w:spacing w:line="276" w:lineRule="auto"/>
        <w:tabs defTabSz="708">
          <w:tab w:val="left" w:pos="6690" w:leader="none"/>
        </w:tabs>
        <w:rPr>
          <w:rFonts w:cs="Arial"/>
          <w:bCs/>
          <w:spacing w:val="20"/>
          <w:sz w:val="22"/>
          <w:szCs w:val="18"/>
        </w:rPr>
      </w:pPr>
      <w:r>
        <w:rPr>
          <w:rFonts w:cs="Arial"/>
          <w:bCs/>
          <w:spacing w:val="20"/>
          <w:sz w:val="22"/>
          <w:szCs w:val="18"/>
        </w:rPr>
      </w:r>
    </w:p>
    <w:tbl>
      <w:tblPr>
        <w:tblStyle w:val="NormalTable"/>
        <w:name w:val="Tabela2"/>
        <w:tabOrder w:val="0"/>
        <w:jc w:val="left"/>
        <w:tblInd w:w="0" w:type="dxa"/>
        <w:tblW w:w="9636" w:type="dxa"/>
        <w:tblLook w:val="00A0" w:firstRow="1" w:lastRow="0" w:firstColumn="1" w:lastColumn="0" w:noHBand="0" w:noVBand="0"/>
      </w:tblPr>
      <w:tblGrid>
        <w:gridCol w:w="2112"/>
        <w:gridCol w:w="4812"/>
        <w:gridCol w:w="397"/>
        <w:gridCol w:w="2315"/>
      </w:tblGrid>
      <w:tr>
        <w:trPr>
          <w:tblHeader w:val="0"/>
          <w:cantSplit/>
          <w:trHeight w:val="80" w:hRule="atLeast"/>
        </w:trPr>
        <w:tc>
          <w:tcPr>
            <w:tcW w:w="21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FASE(S)</w:t>
            </w:r>
          </w:p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MODALIDADES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X</w:t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spacing/>
              <w:jc w:val="center"/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20"/>
                <w:sz w:val="22"/>
                <w:szCs w:val="22"/>
              </w:rPr>
              <w:t>Observação (se necessário)</w:t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CLASSIFICATÓRIA (11 A 14 DE JUNHO)</w:t>
            </w:r>
          </w:p>
          <w:p>
            <w:pPr>
              <w: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>
            <w:pPr>
              <w: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  <w:p>
            <w:pPr>
              <w: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(09 A 12 DE OUTUBRO)</w:t>
            </w:r>
          </w:p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BASQUETE MASCULINO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FUTEBOL SOCIETY LIVRE MASC.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FUTEBOL SOCIETY MÁSTER MASC.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FUTSAL MASCULINO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 FUTSAL FEMININO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 VOLEIBOL MASCULINO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 VOLEIBOL FEMININO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H) VÔLEI DE PRAIA FEM. DUPLA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I) VÔLEI DE PRAIA MASC. DUPLA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J) TÊNIS MASCULINO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K) TÊNIS FEMININO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L) TÊNIS DUPLA MASCULINO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M) TÊNIS DUPLA FEMININO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 w:val="restart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SOMENTE FASE FINAL (09 A 12 DE OUTUBRO)</w:t>
            </w:r>
          </w:p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N) TÊNIS DE MESA MASCULINO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O) TÊNIS DE MESA FEMININO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P) TÊNIS DE MESA DUPLA MISTA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Q) ATLETISMO MASCULINO 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R) ATLETISMO FEMININO 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S) NATAÇÃO MASCULINO 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T) NATAÇÃO FEMININO 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U) SINUCA 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V) DAMAS 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X) XADREZ 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  <w:tr>
        <w:trPr>
          <w:tblHeader w:val="0"/>
          <w:cantSplit/>
          <w:trHeight w:val="323" w:hRule="atLeast"/>
        </w:trPr>
        <w:tc>
          <w:tcPr>
            <w:tcW w:w="2112" w:type="dxa"/>
            <w:vMerge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/>
        </w:tc>
        <w:tc>
          <w:tcPr>
            <w:tcW w:w="4812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Z) CANASTRA</w:t>
            </w:r>
          </w:p>
        </w:tc>
        <w:tc>
          <w:tcPr>
            <w:tcW w:w="397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  <w:tc>
          <w:tcPr>
            <w:tcW w:w="2315" w:type="dxa"/>
            <w:vAlign w:val="center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 tmln="15, 20, 20, 0, 0"/>
              <w:left w:val="single" w:sz="4" w:space="0" w:color="000000" tmln="10, 20, 20, 0, 0"/>
              <w:bottom w:val="single" w:sz="6" w:space="0" w:color="000000" tmln="15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95463" protected="0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</w:r>
          </w:p>
        </w:tc>
      </w:tr>
    </w:tbl>
    <w:p>
      <w:pPr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ab/>
      </w:r>
    </w:p>
    <w:p>
      <w:pPr>
        <w:spacing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</w:r>
    </w:p>
    <w:p>
      <w:pPr>
        <w:spacing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</w:r>
    </w:p>
    <w:p>
      <w:pPr>
        <w:pStyle w:val="para3"/>
        <w:spacing w:line="276" w:lineRule="auto"/>
        <w:jc w:val="center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>_____________________________,___ de _____________ de 2020.</w:t>
      </w:r>
    </w:p>
    <w:p>
      <w:pPr>
        <w:pStyle w:val="para2"/>
        <w:spacing/>
        <w:jc w:val="center"/>
        <w:rPr>
          <w:rFonts w:cs="Arial"/>
        </w:rPr>
      </w:pPr>
      <w:r>
        <w:rPr>
          <w:rFonts w:cs="Arial"/>
        </w:rPr>
      </w:r>
    </w:p>
    <w:p>
      <w:r/>
    </w:p>
    <w:p>
      <w:pPr>
        <w:pStyle w:val="para3"/>
        <w:spacing w:line="276" w:lineRule="auto"/>
        <w:jc w:val="center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</w:r>
    </w:p>
    <w:p>
      <w:pPr>
        <w:pStyle w:val="para3"/>
        <w:spacing w:line="276" w:lineRule="auto"/>
        <w:jc w:val="center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</w:r>
    </w:p>
    <w:p>
      <w:pPr>
        <w:pStyle w:val="para3"/>
        <w:spacing w:line="276" w:lineRule="auto"/>
        <w:jc w:val="center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>_______________________________________________________</w:t>
      </w:r>
    </w:p>
    <w:p>
      <w:pPr>
        <w:pStyle w:val="para3"/>
        <w:spacing w:line="276" w:lineRule="auto"/>
        <w:jc w:val="center"/>
        <w:tabs defTabSz="708">
          <w:tab w:val="left" w:pos="6690" w:leader="none"/>
        </w:tabs>
        <w:rPr>
          <w:rFonts w:cs="Arial"/>
          <w:b w:val="0"/>
          <w:spacing w:val="20"/>
          <w:sz w:val="22"/>
          <w:szCs w:val="18"/>
        </w:rPr>
      </w:pPr>
      <w:r>
        <w:rPr>
          <w:rFonts w:cs="Arial"/>
          <w:b w:val="0"/>
          <w:spacing w:val="20"/>
          <w:sz w:val="22"/>
          <w:szCs w:val="18"/>
        </w:rPr>
        <w:t>ASSINATURA</w:t>
      </w:r>
    </w:p>
    <w:p>
      <w:pPr>
        <w:spacing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</w:r>
    </w:p>
    <w:p>
      <w:pPr>
        <w:spacing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</w:r>
    </w:p>
    <w:p>
      <w:pPr>
        <w:spacing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</w:r>
    </w:p>
    <w:p>
      <w:pPr>
        <w:spacing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</w:r>
    </w:p>
    <w:p>
      <w:pPr>
        <w:spacing/>
        <w:jc w:val="both"/>
        <w:widowControl w:val="0"/>
        <w:pBdr>
          <w:top w:val="single" w:sz="4" w:space="1" w:color="000000" tmln="10, 20, 20, 0, 20"/>
          <w:left w:val="single" w:sz="4" w:space="4" w:color="000000" tmln="10, 20, 20, 0, 80"/>
          <w:bottom w:val="single" w:sz="4" w:space="1" w:color="000000" tmln="10, 20, 20, 0, 20"/>
          <w:right w:val="single" w:sz="4" w:space="4" w:color="000000" tmln="10, 20, 20, 0, 80"/>
          <w:between w:val="nil" w:sz="0" w:space="0" w:color="000000" tmln="20, 20, 20, 0, 0"/>
        </w:pBdr>
        <w:shd w:val="none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i/>
          <w:spacing w:val="20"/>
        </w:rPr>
        <w:t xml:space="preserve">OBS: </w:t>
      </w:r>
      <w:r>
        <w:rPr>
          <w:rFonts w:ascii="Arial" w:hAnsi="Arial" w:cs="Arial"/>
          <w:bCs/>
          <w:i/>
          <w:spacing w:val="20"/>
        </w:rPr>
        <w:t>Após preenchida e assinada, esta ficha deverá ser entregue na secretaria da APCEF, a um de seus diretores, ou encaminhada</w:t>
      </w:r>
      <w:r>
        <w:rPr>
          <w:rFonts w:ascii="Arial" w:hAnsi="Arial" w:cs="Arial"/>
          <w:i/>
          <w:spacing w:val="20"/>
        </w:rPr>
        <w:t xml:space="preserve"> para o e-mail </w:t>
      </w:r>
      <w:hyperlink r:id="rId8" w:history="1">
        <w:r>
          <w:rPr>
            <w:rStyle w:val="char5"/>
            <w:rFonts w:ascii="Arial" w:hAnsi="Arial" w:cs="Arial"/>
            <w:i/>
            <w:spacing w:val="20"/>
          </w:rPr>
          <w:t>esporteseculturaapcefro@gmail.com</w:t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1080" w:top="1440" w:right="1080" w:bottom="1440" w:header="708" w:footer="708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Segoe UI">
    <w:panose1 w:val="020B0502040204020203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ASSOCIAÇÃO DO PESSOAL DA CAIXA ECONOMICA FEDERAL DO ESTADO DE RONDONIA</w:t>
    </w:r>
  </w:p>
  <w:p>
    <w:pPr>
      <w:spacing/>
      <w:jc w:val="center"/>
      <w:rPr>
        <w:rFonts w:ascii="Arial" w:hAnsi="Arial" w:cs="Arial"/>
      </w:rPr>
    </w:pPr>
    <w:r>
      <w:rPr>
        <w:rFonts w:ascii="Arial" w:hAnsi="Arial" w:cs="Arial"/>
      </w:rPr>
      <w:t>Av. Mamoré, 300, Três Marias - 76812-415 Porto Velho/RO - Fone: (69) 3212-4015</w:t>
    </w:r>
  </w:p>
  <w:p>
    <w:pPr>
      <w:pStyle w:val="para6"/>
      <w:spacing/>
      <w:jc w:val="center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spacing/>
      <w:jc w:val="center"/>
    </w:pPr>
    <w:r>
      <w:rPr>
        <w:noProof/>
      </w:rPr>
      <w:drawing>
        <wp:inline distT="0" distB="0" distL="0" distR="0">
          <wp:extent cx="2238375" cy="61658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/>
                    <a:extLst>
                      <a:ext uri="smNativeData">
                        <sm:smNativeData xmlns:sm="smNativeData" val="SMDATA_14_h31U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DFDQAAyw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6165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start w:val="1"/>
      <w:numFmt w:val="lowerLetter"/>
      <w:suff w:val="tab"/>
      <w:lvlText w:val="%1)"/>
      <w:lvlJc w:val="left"/>
      <w:pPr>
        <w:ind w:left="435" w:hanging="0"/>
      </w:pPr>
    </w:lvl>
    <w:lvl w:ilvl="1">
      <w:start w:val="1"/>
      <w:numFmt w:val="lowerLetter"/>
      <w:suff w:val="tab"/>
      <w:lvlText w:val="%2."/>
      <w:lvlJc w:val="left"/>
      <w:pPr>
        <w:ind w:left="1155" w:hanging="0"/>
      </w:pPr>
    </w:lvl>
    <w:lvl w:ilvl="2">
      <w:start w:val="1"/>
      <w:numFmt w:val="lowerRoman"/>
      <w:suff w:val="tab"/>
      <w:lvlText w:val="%3."/>
      <w:lvlJc w:val="left"/>
      <w:pPr>
        <w:ind w:left="2055" w:hanging="0"/>
      </w:pPr>
    </w:lvl>
    <w:lvl w:ilvl="3">
      <w:start w:val="1"/>
      <w:numFmt w:val="decimal"/>
      <w:suff w:val="tab"/>
      <w:lvlText w:val="%4."/>
      <w:lvlJc w:val="left"/>
      <w:pPr>
        <w:ind w:left="2595" w:hanging="0"/>
      </w:pPr>
    </w:lvl>
    <w:lvl w:ilvl="4">
      <w:start w:val="1"/>
      <w:numFmt w:val="lowerLetter"/>
      <w:suff w:val="tab"/>
      <w:lvlText w:val="%5."/>
      <w:lvlJc w:val="left"/>
      <w:pPr>
        <w:ind w:left="3315" w:hanging="0"/>
      </w:pPr>
    </w:lvl>
    <w:lvl w:ilvl="5">
      <w:start w:val="1"/>
      <w:numFmt w:val="lowerRoman"/>
      <w:suff w:val="tab"/>
      <w:lvlText w:val="%6."/>
      <w:lvlJc w:val="left"/>
      <w:pPr>
        <w:ind w:left="4215" w:hanging="0"/>
      </w:pPr>
    </w:lvl>
    <w:lvl w:ilvl="6">
      <w:start w:val="1"/>
      <w:numFmt w:val="decimal"/>
      <w:suff w:val="tab"/>
      <w:lvlText w:val="%7."/>
      <w:lvlJc w:val="left"/>
      <w:pPr>
        <w:ind w:left="4755" w:hanging="0"/>
      </w:pPr>
    </w:lvl>
    <w:lvl w:ilvl="7">
      <w:start w:val="1"/>
      <w:numFmt w:val="lowerLetter"/>
      <w:suff w:val="tab"/>
      <w:lvlText w:val="%8."/>
      <w:lvlJc w:val="left"/>
      <w:pPr>
        <w:ind w:left="5475" w:hanging="0"/>
      </w:pPr>
    </w:lvl>
    <w:lvl w:ilvl="8">
      <w:start w:val="1"/>
      <w:numFmt w:val="lowerRoman"/>
      <w:suff w:val="tab"/>
      <w:lvlText w:val="%9."/>
      <w:lvlJc w:val="left"/>
      <w:pPr>
        <w:ind w:left="6375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78"/>
    <w:tmLastPosCaret>
      <w:tmLastPosPgfIdx w:val="0"/>
      <w:tmLastPosIdx w:val="20"/>
    </w:tmLastPosCaret>
    <w:tmLastPosAnchor>
      <w:tmLastPosPgfIdx w:val="0"/>
      <w:tmLastPosIdx w:val="0"/>
    </w:tmLastPosAnchor>
    <w:tmLastPosTblRect w:left="0" w:top="0" w:right="0" w:bottom="0"/>
  </w:tmLastPos>
  <w:tmAppRevision w:date="1582595463" w:val="974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0"/>
      <w:szCs w:val="20"/>
    </w:rPr>
  </w:style>
  <w:style w:type="paragraph" w:styleId="para1">
    <w:name w:val="heading 2"/>
    <w:qFormat/>
    <w:basedOn w:val="para0"/>
    <w:next w:val="para0"/>
    <w:pPr>
      <w:spacing/>
      <w:jc w:val="center"/>
      <w:keepNext/>
      <w:outlineLvl w:val="1"/>
      <w:tabs defTabSz="708">
        <w:tab w:val="left" w:pos="0" w:leader="none"/>
      </w:tabs>
    </w:pPr>
    <w:rPr>
      <w:rFonts w:ascii="Arial" w:hAnsi="Arial"/>
      <w:sz w:val="30"/>
    </w:rPr>
  </w:style>
  <w:style w:type="paragraph" w:styleId="para2">
    <w:name w:val="heading 9"/>
    <w:qFormat/>
    <w:basedOn w:val="para0"/>
    <w:next w:val="para0"/>
    <w:pPr>
      <w:keepNext/>
      <w:outlineLvl w:val="8"/>
      <w:tabs defTabSz="708">
        <w:tab w:val="left" w:pos="0" w:leader="none"/>
      </w:tabs>
    </w:pPr>
    <w:rPr>
      <w:rFonts w:ascii="Arial" w:hAnsi="Arial"/>
      <w:b/>
      <w:sz w:val="22"/>
    </w:rPr>
  </w:style>
  <w:style w:type="paragraph" w:styleId="para3" w:customStyle="1">
    <w:name w:val="WW-Corpo de texto 3"/>
    <w:qFormat/>
    <w:basedOn w:val="para0"/>
    <w:pPr>
      <w:spacing/>
      <w:jc w:val="both"/>
    </w:pPr>
    <w:rPr>
      <w:rFonts w:ascii="Arial" w:hAnsi="Arial"/>
      <w:b/>
    </w:rPr>
  </w:style>
  <w:style w:type="paragraph" w:styleId="para4" w:customStyle="1">
    <w:name w:val="WW-Legenda1111"/>
    <w:qFormat/>
    <w:basedOn w:val="para0"/>
    <w:next w:val="para0"/>
    <w:pPr>
      <w:spacing/>
      <w:jc w:val="center"/>
      <w:widowControl w:val="0"/>
    </w:pPr>
    <w:rPr>
      <w:rFonts w:ascii="Arial" w:hAnsi="Arial" w:cs="Arial"/>
      <w:b/>
      <w:bCs/>
      <w:szCs w:val="24"/>
    </w:rPr>
  </w:style>
  <w:style w:type="paragraph" w:styleId="para5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6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Título 2 Char"/>
    <w:basedOn w:val="char0"/>
    <w:rPr>
      <w:rFonts w:ascii="Arial" w:hAnsi="Arial" w:eastAsia="Times New Roman" w:cs="Times New Roman"/>
      <w:sz w:val="30"/>
      <w:szCs w:val="20"/>
    </w:rPr>
  </w:style>
  <w:style w:type="character" w:styleId="char2" w:customStyle="1">
    <w:name w:val="Título 9 Char"/>
    <w:basedOn w:val="char0"/>
    <w:rPr>
      <w:rFonts w:ascii="Arial" w:hAnsi="Arial" w:eastAsia="Times New Roman" w:cs="Times New Roman"/>
      <w:b/>
      <w:szCs w:val="20"/>
    </w:rPr>
  </w:style>
  <w:style w:type="character" w:styleId="char3" w:customStyle="1">
    <w:name w:val="Cabeçalh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4" w:customStyle="1">
    <w:name w:val="Rodapé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>
    <w:name w:val="Hyperlink"/>
    <w:basedOn w:val="char0"/>
    <w:rPr>
      <w:color w:val="0563c1"/>
      <w:u w:color="auto" w:val="single"/>
    </w:rPr>
  </w:style>
  <w:style w:type="character" w:styleId="char6" w:customStyle="1">
    <w:name w:val="Unresolved Mention"/>
    <w:basedOn w:val="char0"/>
    <w:rPr>
      <w:color w:val="605e5c"/>
      <w:shd w:val="clear" w:fill="e1dfdd"/>
    </w:rPr>
  </w:style>
  <w:style w:type="character" w:styleId="char7" w:customStyle="1">
    <w:name w:val="Texto de balão Char"/>
    <w:basedOn w:val="char0"/>
    <w:rPr>
      <w:rFonts w:ascii="Segoe UI" w:hAnsi="Segoe UI" w:eastAsia="Times New Roman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0"/>
      <w:szCs w:val="20"/>
    </w:rPr>
  </w:style>
  <w:style w:type="paragraph" w:styleId="para1">
    <w:name w:val="heading 2"/>
    <w:qFormat/>
    <w:basedOn w:val="para0"/>
    <w:next w:val="para0"/>
    <w:pPr>
      <w:spacing/>
      <w:jc w:val="center"/>
      <w:keepNext/>
      <w:outlineLvl w:val="1"/>
      <w:tabs defTabSz="708">
        <w:tab w:val="left" w:pos="0" w:leader="none"/>
      </w:tabs>
    </w:pPr>
    <w:rPr>
      <w:rFonts w:ascii="Arial" w:hAnsi="Arial"/>
      <w:sz w:val="30"/>
    </w:rPr>
  </w:style>
  <w:style w:type="paragraph" w:styleId="para2">
    <w:name w:val="heading 9"/>
    <w:qFormat/>
    <w:basedOn w:val="para0"/>
    <w:next w:val="para0"/>
    <w:pPr>
      <w:keepNext/>
      <w:outlineLvl w:val="8"/>
      <w:tabs defTabSz="708">
        <w:tab w:val="left" w:pos="0" w:leader="none"/>
      </w:tabs>
    </w:pPr>
    <w:rPr>
      <w:rFonts w:ascii="Arial" w:hAnsi="Arial"/>
      <w:b/>
      <w:sz w:val="22"/>
    </w:rPr>
  </w:style>
  <w:style w:type="paragraph" w:styleId="para3" w:customStyle="1">
    <w:name w:val="WW-Corpo de texto 3"/>
    <w:qFormat/>
    <w:basedOn w:val="para0"/>
    <w:pPr>
      <w:spacing/>
      <w:jc w:val="both"/>
    </w:pPr>
    <w:rPr>
      <w:rFonts w:ascii="Arial" w:hAnsi="Arial"/>
      <w:b/>
    </w:rPr>
  </w:style>
  <w:style w:type="paragraph" w:styleId="para4" w:customStyle="1">
    <w:name w:val="WW-Legenda1111"/>
    <w:qFormat/>
    <w:basedOn w:val="para0"/>
    <w:next w:val="para0"/>
    <w:pPr>
      <w:spacing/>
      <w:jc w:val="center"/>
      <w:widowControl w:val="0"/>
    </w:pPr>
    <w:rPr>
      <w:rFonts w:ascii="Arial" w:hAnsi="Arial" w:cs="Arial"/>
      <w:b/>
      <w:bCs/>
      <w:szCs w:val="24"/>
    </w:rPr>
  </w:style>
  <w:style w:type="paragraph" w:styleId="para5">
    <w:name w:val="Head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6">
    <w:name w:val="Footer"/>
    <w:qFormat/>
    <w:basedOn w:val="para0"/>
    <w:pPr>
      <w:tabs defTabSz="708">
        <w:tab w:val="center" w:pos="4252" w:leader="none"/>
        <w:tab w:val="right" w:pos="8504" w:leader="none"/>
      </w:tabs>
    </w:p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Título 2 Char"/>
    <w:basedOn w:val="char0"/>
    <w:rPr>
      <w:rFonts w:ascii="Arial" w:hAnsi="Arial" w:eastAsia="Times New Roman" w:cs="Times New Roman"/>
      <w:sz w:val="30"/>
      <w:szCs w:val="20"/>
    </w:rPr>
  </w:style>
  <w:style w:type="character" w:styleId="char2" w:customStyle="1">
    <w:name w:val="Título 9 Char"/>
    <w:basedOn w:val="char0"/>
    <w:rPr>
      <w:rFonts w:ascii="Arial" w:hAnsi="Arial" w:eastAsia="Times New Roman" w:cs="Times New Roman"/>
      <w:b/>
      <w:szCs w:val="20"/>
    </w:rPr>
  </w:style>
  <w:style w:type="character" w:styleId="char3" w:customStyle="1">
    <w:name w:val="Cabeçalh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4" w:customStyle="1">
    <w:name w:val="Rodapé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>
    <w:name w:val="Hyperlink"/>
    <w:basedOn w:val="char0"/>
    <w:rPr>
      <w:color w:val="0563c1"/>
      <w:u w:color="auto" w:val="single"/>
    </w:rPr>
  </w:style>
  <w:style w:type="character" w:styleId="char6" w:customStyle="1">
    <w:name w:val="Unresolved Mention"/>
    <w:basedOn w:val="char0"/>
    <w:rPr>
      <w:color w:val="605e5c"/>
      <w:shd w:val="clear" w:fill="e1dfdd"/>
    </w:rPr>
  </w:style>
  <w:style w:type="character" w:styleId="char7" w:customStyle="1">
    <w:name w:val="Texto de balão Char"/>
    <w:basedOn w:val="char0"/>
    <w:rPr>
      <w:rFonts w:ascii="Segoe UI" w:hAnsi="Segoe UI" w:eastAsia="Times New Roman" w:cs="Segoe UI"/>
      <w:sz w:val="18"/>
      <w:szCs w:val="18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file:///C:/Users/c134310/Documents/APCEF/INFORMATIVOS/esporteseculturaapcefro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Crispim</dc:creator>
  <cp:keywords/>
  <dc:description/>
  <cp:lastModifiedBy>Vitor</cp:lastModifiedBy>
  <cp:revision>5</cp:revision>
  <dcterms:created xsi:type="dcterms:W3CDTF">2020-02-19T13:45:00Z</dcterms:created>
  <dcterms:modified xsi:type="dcterms:W3CDTF">2020-02-25T01:51:03Z</dcterms:modified>
</cp:coreProperties>
</file>